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C9" w:rsidRDefault="00110EC9" w:rsidP="00110EC9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4305300" cy="2892624"/>
            <wp:effectExtent l="0" t="0" r="0" b="3175"/>
            <wp:docPr id="1" name="Obrázek 1" descr="Kdy jsou ve školním roce 2017/2018 prázdn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dy jsou ve školním roce 2017/2018 prázdnin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937" cy="293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C9" w:rsidRDefault="00110EC9" w:rsidP="002F2A32">
      <w:pPr>
        <w:rPr>
          <w:sz w:val="16"/>
          <w:szCs w:val="16"/>
        </w:rPr>
      </w:pPr>
      <w:r w:rsidRPr="00110EC9">
        <w:rPr>
          <w:b/>
          <w:sz w:val="16"/>
          <w:szCs w:val="16"/>
        </w:rPr>
        <w:t xml:space="preserve">Obr. Zdroj: </w:t>
      </w:r>
      <w:hyperlink r:id="rId5" w:history="1">
        <w:r w:rsidRPr="00110EC9">
          <w:rPr>
            <w:rStyle w:val="Hypertextovodkaz"/>
            <w:sz w:val="16"/>
            <w:szCs w:val="16"/>
          </w:rPr>
          <w:t>https://www.finance.cz/496006-skolni-prazdniny-2017-2018/</w:t>
        </w:r>
      </w:hyperlink>
    </w:p>
    <w:p w:rsidR="00110EC9" w:rsidRDefault="00110EC9" w:rsidP="002F2A32">
      <w:pPr>
        <w:rPr>
          <w:sz w:val="16"/>
          <w:szCs w:val="16"/>
        </w:rPr>
      </w:pPr>
    </w:p>
    <w:p w:rsidR="00110EC9" w:rsidRDefault="00110EC9" w:rsidP="002F2A32">
      <w:pPr>
        <w:rPr>
          <w:sz w:val="16"/>
          <w:szCs w:val="16"/>
        </w:rPr>
      </w:pPr>
    </w:p>
    <w:p w:rsidR="00110EC9" w:rsidRPr="00110EC9" w:rsidRDefault="00110EC9" w:rsidP="00110EC9">
      <w:pPr>
        <w:rPr>
          <w:b/>
          <w:sz w:val="24"/>
          <w:szCs w:val="24"/>
        </w:rPr>
      </w:pPr>
      <w:r w:rsidRPr="00110EC9">
        <w:rPr>
          <w:b/>
          <w:sz w:val="24"/>
          <w:szCs w:val="24"/>
        </w:rPr>
        <w:t>Drazí rodiče,</w:t>
      </w:r>
    </w:p>
    <w:p w:rsidR="00110EC9" w:rsidRPr="00F339C1" w:rsidRDefault="00110EC9" w:rsidP="00110EC9">
      <w:pPr>
        <w:rPr>
          <w:sz w:val="24"/>
          <w:szCs w:val="24"/>
        </w:rPr>
      </w:pPr>
      <w:r w:rsidRPr="00F339C1">
        <w:rPr>
          <w:sz w:val="24"/>
          <w:szCs w:val="24"/>
        </w:rPr>
        <w:t xml:space="preserve">níže jsme pro vás připravili odkazy na stránky, ze kterých můžete čerpat při procvičování s dětmi. </w:t>
      </w:r>
    </w:p>
    <w:p w:rsidR="00110EC9" w:rsidRPr="00F339C1" w:rsidRDefault="00110EC9" w:rsidP="00110EC9">
      <w:pPr>
        <w:rPr>
          <w:sz w:val="24"/>
          <w:szCs w:val="24"/>
        </w:rPr>
      </w:pPr>
      <w:r w:rsidRPr="00F339C1">
        <w:rPr>
          <w:sz w:val="24"/>
          <w:szCs w:val="24"/>
        </w:rPr>
        <w:t>Pokud byste potřebovali cokoliv vytisknout, vysvětlit postup, nebo pokud byste potřebovali zapůjčit pomůcku, jsme pro vás k dispozici na e-mailové adrese:</w:t>
      </w:r>
    </w:p>
    <w:p w:rsidR="00110EC9" w:rsidRDefault="00110EC9" w:rsidP="00110EC9">
      <w:pPr>
        <w:rPr>
          <w:b/>
        </w:rPr>
      </w:pPr>
      <w:hyperlink r:id="rId6" w:history="1">
        <w:r w:rsidRPr="002B054A">
          <w:rPr>
            <w:rStyle w:val="Hypertextovodkaz"/>
            <w:b/>
          </w:rPr>
          <w:t>alicedadakova@seznam.cz</w:t>
        </w:r>
      </w:hyperlink>
    </w:p>
    <w:p w:rsidR="00110EC9" w:rsidRDefault="00110EC9" w:rsidP="00110EC9">
      <w:pPr>
        <w:rPr>
          <w:b/>
        </w:rPr>
      </w:pPr>
      <w:hyperlink r:id="rId7" w:history="1">
        <w:r w:rsidRPr="002B054A">
          <w:rPr>
            <w:rStyle w:val="Hypertextovodkaz"/>
            <w:b/>
          </w:rPr>
          <w:t>eva.bednarova.1@seznam.</w:t>
        </w:r>
        <w:bookmarkStart w:id="0" w:name="_GoBack"/>
        <w:bookmarkEnd w:id="0"/>
        <w:r w:rsidRPr="002B054A">
          <w:rPr>
            <w:rStyle w:val="Hypertextovodkaz"/>
            <w:b/>
          </w:rPr>
          <w:t>cz</w:t>
        </w:r>
      </w:hyperlink>
    </w:p>
    <w:p w:rsidR="00110EC9" w:rsidRPr="00110EC9" w:rsidRDefault="00110EC9" w:rsidP="002F2A32">
      <w:pPr>
        <w:rPr>
          <w:b/>
          <w:sz w:val="16"/>
          <w:szCs w:val="16"/>
        </w:rPr>
      </w:pPr>
    </w:p>
    <w:p w:rsidR="002B34DB" w:rsidRPr="00C839AE" w:rsidRDefault="00C839AE" w:rsidP="002F2A32">
      <w:pPr>
        <w:rPr>
          <w:b/>
        </w:rPr>
      </w:pPr>
      <w:r w:rsidRPr="00C839AE">
        <w:rPr>
          <w:b/>
        </w:rPr>
        <w:t>Zraková percepce</w:t>
      </w:r>
    </w:p>
    <w:p w:rsidR="00C839AE" w:rsidRDefault="00F339C1" w:rsidP="002F2A32">
      <w:hyperlink r:id="rId8" w:history="1">
        <w:r w:rsidR="00C839AE" w:rsidRPr="00D82DAA">
          <w:rPr>
            <w:rStyle w:val="Hypertextovodkaz"/>
          </w:rPr>
          <w:t>https://www.maminkam.cz/pracovni-listy-zrakove-vnimani-3-az-4-roky</w:t>
        </w:r>
      </w:hyperlink>
    </w:p>
    <w:p w:rsidR="00C839AE" w:rsidRDefault="00F339C1" w:rsidP="002F2A32">
      <w:hyperlink r:id="rId9" w:history="1">
        <w:r w:rsidR="00941DBC" w:rsidRPr="00D82DAA">
          <w:rPr>
            <w:rStyle w:val="Hypertextovodkaz"/>
          </w:rPr>
          <w:t>https://jednoducheuceni.cz/pracovni-listy-pro-rozvoj-zrakoveho-rozlisovani-ke-stazeni/</w:t>
        </w:r>
      </w:hyperlink>
    </w:p>
    <w:p w:rsidR="00941DBC" w:rsidRDefault="00F339C1" w:rsidP="002F2A32">
      <w:hyperlink r:id="rId10" w:history="1">
        <w:r w:rsidR="00941DBC" w:rsidRPr="00D82DAA">
          <w:rPr>
            <w:rStyle w:val="Hypertextovodkaz"/>
          </w:rPr>
          <w:t>https://www.uceni-v-pohode.cz/zrakove-vnimani-uvod-a-cviceni-zrakoveho-rozlisovani/</w:t>
        </w:r>
      </w:hyperlink>
    </w:p>
    <w:p w:rsidR="00941DBC" w:rsidRPr="00941DBC" w:rsidRDefault="00941DBC" w:rsidP="002F2A32">
      <w:pPr>
        <w:rPr>
          <w:b/>
        </w:rPr>
      </w:pPr>
      <w:r>
        <w:rPr>
          <w:b/>
        </w:rPr>
        <w:t>Sluchové vnímání</w:t>
      </w:r>
    </w:p>
    <w:p w:rsidR="00941DBC" w:rsidRDefault="00F339C1" w:rsidP="002F2A32">
      <w:hyperlink r:id="rId11" w:history="1">
        <w:r w:rsidR="00941DBC" w:rsidRPr="00D82DAA">
          <w:rPr>
            <w:rStyle w:val="Hypertextovodkaz"/>
          </w:rPr>
          <w:t>https://www.chytrehrani.com/poradna-a-blog/blog/sluchove-vnimani</w:t>
        </w:r>
      </w:hyperlink>
    </w:p>
    <w:p w:rsidR="00941DBC" w:rsidRDefault="00F339C1" w:rsidP="002F2A32">
      <w:hyperlink r:id="rId12" w:history="1">
        <w:r w:rsidR="00941DBC" w:rsidRPr="00D82DAA">
          <w:rPr>
            <w:rStyle w:val="Hypertextovodkaz"/>
          </w:rPr>
          <w:t>https://www.logopediekatka.cz/hry-zrakove-vnimani/</w:t>
        </w:r>
      </w:hyperlink>
    </w:p>
    <w:p w:rsidR="00941DBC" w:rsidRDefault="00F339C1" w:rsidP="002F2A32">
      <w:hyperlink r:id="rId13" w:history="1">
        <w:r w:rsidR="00941DBC" w:rsidRPr="00D82DAA">
          <w:rPr>
            <w:rStyle w:val="Hypertextovodkaz"/>
          </w:rPr>
          <w:t>https://svet-logopedie.cz/fonematicky-sluch-cviceni/</w:t>
        </w:r>
      </w:hyperlink>
    </w:p>
    <w:p w:rsidR="00941DBC" w:rsidRPr="008005BD" w:rsidRDefault="008005BD" w:rsidP="002F2A32">
      <w:pPr>
        <w:rPr>
          <w:b/>
        </w:rPr>
      </w:pPr>
      <w:r w:rsidRPr="008005BD">
        <w:rPr>
          <w:b/>
        </w:rPr>
        <w:t>Pozornost</w:t>
      </w:r>
    </w:p>
    <w:p w:rsidR="008005BD" w:rsidRDefault="00F339C1" w:rsidP="002F2A32">
      <w:hyperlink r:id="rId14" w:history="1">
        <w:r w:rsidR="008005BD" w:rsidRPr="00D82DAA">
          <w:rPr>
            <w:rStyle w:val="Hypertextovodkaz"/>
          </w:rPr>
          <w:t>https://www.kameveda.com/cs/rozvoj-intelektu/299-trenink-koncentrace-u-ditete</w:t>
        </w:r>
      </w:hyperlink>
    </w:p>
    <w:p w:rsidR="008005BD" w:rsidRDefault="008005BD" w:rsidP="002F2A32">
      <w:r w:rsidRPr="008005BD">
        <w:t>http://www.vasedeti.cz/skolka/ms/cviceni-zamerene-na-rozvoj-pameti-a-pozornosti/</w:t>
      </w:r>
    </w:p>
    <w:p w:rsidR="008005BD" w:rsidRPr="008F4FBE" w:rsidRDefault="008005BD" w:rsidP="002F2A32">
      <w:pPr>
        <w:rPr>
          <w:b/>
        </w:rPr>
      </w:pPr>
      <w:r w:rsidRPr="008F4FBE">
        <w:rPr>
          <w:b/>
        </w:rPr>
        <w:lastRenderedPageBreak/>
        <w:t>Matematické dovednosti</w:t>
      </w:r>
    </w:p>
    <w:p w:rsidR="008005BD" w:rsidRDefault="00F339C1" w:rsidP="002F2A32">
      <w:hyperlink r:id="rId15" w:history="1">
        <w:r w:rsidR="008F4FBE" w:rsidRPr="00D82DAA">
          <w:rPr>
            <w:rStyle w:val="Hypertextovodkaz"/>
          </w:rPr>
          <w:t>https://www.uceni-v-pohode.cz/rozvoj-matematickych-dovednosti/</w:t>
        </w:r>
      </w:hyperlink>
    </w:p>
    <w:p w:rsidR="008F4FBE" w:rsidRDefault="007269C6" w:rsidP="002F2A32">
      <w:hyperlink r:id="rId16" w:history="1">
        <w:r w:rsidRPr="002B054A">
          <w:rPr>
            <w:rStyle w:val="Hypertextovodkaz"/>
          </w:rPr>
          <w:t>https://www.skolasnadhledem.cz/profil/prehled</w:t>
        </w:r>
      </w:hyperlink>
    </w:p>
    <w:p w:rsidR="007269C6" w:rsidRPr="007269C6" w:rsidRDefault="007269C6" w:rsidP="002F2A32">
      <w:pPr>
        <w:rPr>
          <w:b/>
        </w:rPr>
      </w:pPr>
      <w:r w:rsidRPr="007269C6">
        <w:rPr>
          <w:b/>
        </w:rPr>
        <w:t>Online cvičení na všechny oblasti + i/y + základy angličtiny</w:t>
      </w:r>
    </w:p>
    <w:p w:rsidR="007269C6" w:rsidRDefault="007269C6" w:rsidP="002F2A32">
      <w:hyperlink r:id="rId17" w:history="1">
        <w:r>
          <w:rPr>
            <w:rStyle w:val="Hypertextovodkaz"/>
          </w:rPr>
          <w:t>http://www.kaminet.cz/index.php</w:t>
        </w:r>
      </w:hyperlink>
    </w:p>
    <w:p w:rsidR="00B576E0" w:rsidRDefault="00B576E0" w:rsidP="002F2A32">
      <w:r>
        <w:t xml:space="preserve">Mgr. Alice Dadáková, speciální pedagog a </w:t>
      </w:r>
    </w:p>
    <w:p w:rsidR="008005BD" w:rsidRDefault="00B576E0" w:rsidP="002F2A32">
      <w:r>
        <w:t>Bc. Eva Bednářová, speciální pedagog</w:t>
      </w:r>
    </w:p>
    <w:p w:rsidR="00941DBC" w:rsidRDefault="00941DBC" w:rsidP="002F2A32"/>
    <w:p w:rsidR="00941DBC" w:rsidRPr="002F2A32" w:rsidRDefault="00941DBC" w:rsidP="002F2A32"/>
    <w:sectPr w:rsidR="00941DBC" w:rsidRPr="002F2A3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5D"/>
    <w:rsid w:val="00031BA3"/>
    <w:rsid w:val="000A36B3"/>
    <w:rsid w:val="00110EC9"/>
    <w:rsid w:val="002B34DB"/>
    <w:rsid w:val="002F2A32"/>
    <w:rsid w:val="0042375D"/>
    <w:rsid w:val="007269C6"/>
    <w:rsid w:val="008005BD"/>
    <w:rsid w:val="008F4FBE"/>
    <w:rsid w:val="00941DBC"/>
    <w:rsid w:val="00B576E0"/>
    <w:rsid w:val="00BB0BAD"/>
    <w:rsid w:val="00C839AE"/>
    <w:rsid w:val="00C972B3"/>
    <w:rsid w:val="00CF37FB"/>
    <w:rsid w:val="00F3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7798"/>
  <w15:chartTrackingRefBased/>
  <w15:docId w15:val="{495786DD-501B-4DDB-9E68-1749376C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B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0BAD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rsid w:val="00BB0B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83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minkam.cz/pracovni-listy-zrakove-vnimani-3-az-4-roky" TargetMode="External"/><Relationship Id="rId13" Type="http://schemas.openxmlformats.org/officeDocument/2006/relationships/hyperlink" Target="https://svet-logopedie.cz/fonematicky-sluch-cviceni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va.bednarova.1@seznam.cz" TargetMode="External"/><Relationship Id="rId12" Type="http://schemas.openxmlformats.org/officeDocument/2006/relationships/hyperlink" Target="https://www.logopediekatka.cz/hry-zrakove-vnimani/" TargetMode="External"/><Relationship Id="rId17" Type="http://schemas.openxmlformats.org/officeDocument/2006/relationships/hyperlink" Target="http://www.kaminet.cz/index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kolasnadhledem.cz/profil/prehled" TargetMode="External"/><Relationship Id="rId1" Type="http://schemas.openxmlformats.org/officeDocument/2006/relationships/styles" Target="styles.xml"/><Relationship Id="rId6" Type="http://schemas.openxmlformats.org/officeDocument/2006/relationships/hyperlink" Target="mailto:alicedadakova@seznam.cz" TargetMode="External"/><Relationship Id="rId11" Type="http://schemas.openxmlformats.org/officeDocument/2006/relationships/hyperlink" Target="https://www.chytrehrani.com/poradna-a-blog/blog/sluchove-vnimani" TargetMode="External"/><Relationship Id="rId5" Type="http://schemas.openxmlformats.org/officeDocument/2006/relationships/hyperlink" Target="https://www.finance.cz/496006-skolni-prazdniny-2017-2018/" TargetMode="External"/><Relationship Id="rId15" Type="http://schemas.openxmlformats.org/officeDocument/2006/relationships/hyperlink" Target="https://www.uceni-v-pohode.cz/rozvoj-matematickych-dovednosti/" TargetMode="External"/><Relationship Id="rId10" Type="http://schemas.openxmlformats.org/officeDocument/2006/relationships/hyperlink" Target="https://www.uceni-v-pohode.cz/zrakove-vnimani-uvod-a-cviceni-zrakoveho-rozlisovani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jednoducheuceni.cz/pracovni-listy-pro-rozvoj-zrakoveho-rozlisovani-ke-stazeni/" TargetMode="External"/><Relationship Id="rId14" Type="http://schemas.openxmlformats.org/officeDocument/2006/relationships/hyperlink" Target="https://www.kameveda.com/cs/rozvoj-intelektu/299-trenink-koncentrace-u-ditet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Eva</dc:creator>
  <cp:keywords/>
  <dc:description/>
  <cp:lastModifiedBy>Dadáková Alice</cp:lastModifiedBy>
  <cp:revision>13</cp:revision>
  <dcterms:created xsi:type="dcterms:W3CDTF">2020-03-10T06:56:00Z</dcterms:created>
  <dcterms:modified xsi:type="dcterms:W3CDTF">2020-03-19T10:06:00Z</dcterms:modified>
</cp:coreProperties>
</file>